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CA68" w14:textId="77777777" w:rsidR="00BD30F4" w:rsidRDefault="00BD30F4" w:rsidP="00BD30F4">
      <w:pPr>
        <w:jc w:val="center"/>
        <w:rPr>
          <w:b/>
          <w:sz w:val="30"/>
          <w:szCs w:val="30"/>
        </w:rPr>
      </w:pPr>
      <w:r>
        <w:rPr>
          <w:b/>
          <w:sz w:val="32"/>
        </w:rPr>
        <w:t xml:space="preserve">ТЕРРИТОРИАЛЬНАЯ ИЗБИРАТЕЛЬНАЯ </w:t>
      </w:r>
      <w:proofErr w:type="gramStart"/>
      <w:r>
        <w:rPr>
          <w:b/>
          <w:sz w:val="32"/>
        </w:rPr>
        <w:t xml:space="preserve">КОМИССИЯ  </w:t>
      </w:r>
      <w:r w:rsidRPr="00962FFE">
        <w:rPr>
          <w:b/>
          <w:sz w:val="28"/>
          <w:szCs w:val="28"/>
        </w:rPr>
        <w:t>МУНИЦИПАЛЬНО</w:t>
      </w:r>
      <w:r>
        <w:rPr>
          <w:b/>
          <w:sz w:val="30"/>
          <w:szCs w:val="30"/>
        </w:rPr>
        <w:t>ГО</w:t>
      </w:r>
      <w:proofErr w:type="gramEnd"/>
      <w:r>
        <w:rPr>
          <w:b/>
          <w:sz w:val="30"/>
          <w:szCs w:val="30"/>
        </w:rPr>
        <w:t xml:space="preserve">  </w:t>
      </w:r>
      <w:proofErr w:type="gramStart"/>
      <w:r>
        <w:rPr>
          <w:b/>
          <w:sz w:val="30"/>
          <w:szCs w:val="30"/>
        </w:rPr>
        <w:t>ОКРУГА  СЕМЕНОВСКИЙ</w:t>
      </w:r>
      <w:proofErr w:type="gramEnd"/>
      <w:r>
        <w:rPr>
          <w:b/>
          <w:sz w:val="30"/>
          <w:szCs w:val="30"/>
        </w:rPr>
        <w:t xml:space="preserve"> </w:t>
      </w:r>
    </w:p>
    <w:p w14:paraId="4210DB10" w14:textId="77777777" w:rsidR="00BD30F4" w:rsidRDefault="00BD30F4" w:rsidP="00BD30F4">
      <w:pPr>
        <w:jc w:val="center"/>
        <w:rPr>
          <w:b/>
          <w:sz w:val="32"/>
        </w:rPr>
      </w:pPr>
      <w:r>
        <w:rPr>
          <w:b/>
          <w:sz w:val="30"/>
          <w:szCs w:val="30"/>
        </w:rPr>
        <w:t xml:space="preserve"> НИЖЕГОРОДСКОЙ ОБЛАСТИ</w:t>
      </w:r>
      <w:r>
        <w:rPr>
          <w:b/>
          <w:sz w:val="32"/>
        </w:rPr>
        <w:t xml:space="preserve"> </w:t>
      </w:r>
    </w:p>
    <w:p w14:paraId="1BB0C224" w14:textId="77777777" w:rsidR="00BD30F4" w:rsidRDefault="00BD30F4" w:rsidP="00BD30F4">
      <w:pPr>
        <w:jc w:val="center"/>
        <w:rPr>
          <w:b/>
          <w:sz w:val="16"/>
          <w:szCs w:val="16"/>
        </w:rPr>
      </w:pPr>
    </w:p>
    <w:p w14:paraId="6714A3EF" w14:textId="77777777" w:rsidR="00BD30F4" w:rsidRPr="00195C8E" w:rsidRDefault="00BD30F4" w:rsidP="00BD30F4">
      <w:pPr>
        <w:jc w:val="center"/>
        <w:rPr>
          <w:b/>
          <w:sz w:val="24"/>
          <w:szCs w:val="24"/>
        </w:rPr>
      </w:pPr>
      <w:r w:rsidRPr="00195C8E">
        <w:rPr>
          <w:b/>
          <w:sz w:val="24"/>
          <w:szCs w:val="24"/>
        </w:rPr>
        <w:t xml:space="preserve">исполняющая полномочия окружных избирательных комиссий по одномандатным избирательным округам по выборам депутатов Совета депутатов </w:t>
      </w:r>
      <w:proofErr w:type="gramStart"/>
      <w:r>
        <w:rPr>
          <w:b/>
          <w:sz w:val="24"/>
          <w:szCs w:val="24"/>
        </w:rPr>
        <w:t xml:space="preserve">муниципального </w:t>
      </w:r>
      <w:r w:rsidRPr="00195C8E">
        <w:rPr>
          <w:b/>
          <w:sz w:val="24"/>
          <w:szCs w:val="24"/>
        </w:rPr>
        <w:t xml:space="preserve"> округа</w:t>
      </w:r>
      <w:proofErr w:type="gramEnd"/>
      <w:r w:rsidRPr="00195C8E">
        <w:rPr>
          <w:b/>
          <w:sz w:val="24"/>
          <w:szCs w:val="24"/>
        </w:rPr>
        <w:t xml:space="preserve"> Семеновский Нижегородской области </w:t>
      </w:r>
      <w:r>
        <w:rPr>
          <w:b/>
          <w:sz w:val="24"/>
          <w:szCs w:val="24"/>
        </w:rPr>
        <w:t>четвертого</w:t>
      </w:r>
      <w:r w:rsidRPr="00195C8E">
        <w:rPr>
          <w:b/>
          <w:sz w:val="24"/>
          <w:szCs w:val="24"/>
        </w:rPr>
        <w:t xml:space="preserve"> созыва</w:t>
      </w:r>
    </w:p>
    <w:p w14:paraId="1DE20542" w14:textId="77777777" w:rsidR="00BD30F4" w:rsidRPr="00195C8E" w:rsidRDefault="00BD30F4" w:rsidP="00BD30F4">
      <w:pPr>
        <w:jc w:val="center"/>
        <w:rPr>
          <w:b/>
          <w:sz w:val="24"/>
          <w:szCs w:val="24"/>
        </w:rPr>
      </w:pPr>
    </w:p>
    <w:p w14:paraId="02F06B01" w14:textId="77777777" w:rsidR="00BD30F4" w:rsidRDefault="00BD30F4" w:rsidP="00BD30F4"/>
    <w:p w14:paraId="5C45B76A" w14:textId="77777777" w:rsidR="00BD30F4" w:rsidRDefault="00BD30F4" w:rsidP="00BD30F4">
      <w:pPr>
        <w:pStyle w:val="2"/>
        <w:rPr>
          <w:sz w:val="36"/>
        </w:rPr>
      </w:pPr>
      <w:r>
        <w:rPr>
          <w:sz w:val="36"/>
        </w:rPr>
        <w:t>ПОСТАНОВЛЕНИЕ</w:t>
      </w:r>
    </w:p>
    <w:p w14:paraId="799A443C" w14:textId="77777777" w:rsidR="00BD30F4" w:rsidRDefault="00BD30F4" w:rsidP="00BD30F4"/>
    <w:tbl>
      <w:tblPr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410"/>
        <w:gridCol w:w="5598"/>
        <w:gridCol w:w="1134"/>
      </w:tblGrid>
      <w:tr w:rsidR="00BD30F4" w14:paraId="042818DF" w14:textId="77777777" w:rsidTr="00F96244">
        <w:tc>
          <w:tcPr>
            <w:tcW w:w="497" w:type="dxa"/>
            <w:hideMark/>
          </w:tcPr>
          <w:p w14:paraId="2E38A3C4" w14:textId="77777777" w:rsidR="00BD30F4" w:rsidRDefault="00BD30F4" w:rsidP="00F96244">
            <w:pPr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от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DEF5451" w14:textId="77777777" w:rsidR="00BD30F4" w:rsidRDefault="00BD30F4" w:rsidP="00F9624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25 июня 2026 г.</w:t>
            </w:r>
          </w:p>
        </w:tc>
        <w:tc>
          <w:tcPr>
            <w:tcW w:w="5598" w:type="dxa"/>
            <w:hideMark/>
          </w:tcPr>
          <w:p w14:paraId="71829784" w14:textId="77777777" w:rsidR="00BD30F4" w:rsidRDefault="00BD30F4" w:rsidP="00F96244">
            <w:pPr>
              <w:spacing w:line="276" w:lineRule="auto"/>
              <w:ind w:left="-1346" w:right="-1346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                                                                                                                      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9FB98F7" w14:textId="5E86FC39" w:rsidR="00BD30F4" w:rsidRPr="00915EA3" w:rsidRDefault="00BD30F4" w:rsidP="00F96244">
            <w:pPr>
              <w:spacing w:line="276" w:lineRule="auto"/>
              <w:ind w:right="72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Pr="00915EA3">
              <w:rPr>
                <w:bCs/>
                <w:lang w:eastAsia="en-US"/>
              </w:rPr>
              <w:t>/</w:t>
            </w:r>
            <w:r>
              <w:rPr>
                <w:bCs/>
                <w:lang w:eastAsia="en-US"/>
              </w:rPr>
              <w:t>61</w:t>
            </w:r>
            <w:r w:rsidRPr="00915EA3">
              <w:rPr>
                <w:bCs/>
                <w:lang w:eastAsia="en-US"/>
              </w:rPr>
              <w:t>-</w:t>
            </w:r>
            <w:r>
              <w:rPr>
                <w:bCs/>
                <w:lang w:eastAsia="en-US"/>
              </w:rPr>
              <w:t>6</w:t>
            </w:r>
          </w:p>
        </w:tc>
      </w:tr>
    </w:tbl>
    <w:p w14:paraId="114ECE06" w14:textId="77777777" w:rsidR="00BD30F4" w:rsidRDefault="00BD30F4" w:rsidP="00BD30F4">
      <w:pPr>
        <w:rPr>
          <w:sz w:val="22"/>
          <w:lang w:val="en-US"/>
        </w:rPr>
      </w:pPr>
    </w:p>
    <w:p w14:paraId="174279B3" w14:textId="013D4850" w:rsidR="00BD30F4" w:rsidRDefault="00000000" w:rsidP="00BD30F4">
      <w:pPr>
        <w:pStyle w:val="aa"/>
        <w:tabs>
          <w:tab w:val="left" w:pos="708"/>
        </w:tabs>
        <w:rPr>
          <w:noProof/>
          <w:sz w:val="22"/>
        </w:rPr>
      </w:pPr>
      <w:r>
        <w:rPr>
          <w:noProof/>
        </w:rPr>
        <w:pict w14:anchorId="1557A696">
          <v:line id="Прямая соединительная линия 4" o:spid="_x0000_s1029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8pt" to="15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" o:allowincell="f"/>
        </w:pict>
      </w:r>
      <w:r>
        <w:rPr>
          <w:noProof/>
        </w:rPr>
        <w:pict w14:anchorId="4B34D8EC">
          <v:line id="Прямая соединительная линия 3" o:spid="_x0000_s1028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8pt" to=".8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" o:allowincell="f"/>
        </w:pict>
      </w:r>
      <w:r>
        <w:rPr>
          <w:noProof/>
        </w:rPr>
        <w:pict w14:anchorId="73FBA551">
          <v:line id="Прямая соединительная линия 2" o:spid="_x0000_s1027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4pt,5.4pt" to="238.4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" o:allowincell="f"/>
        </w:pict>
      </w:r>
      <w:r>
        <w:rPr>
          <w:noProof/>
        </w:rPr>
        <w:pict w14:anchorId="4DC22858">
          <v:line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5.4pt" to="238.8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" o:allowincell="f"/>
        </w:pict>
      </w:r>
    </w:p>
    <w:p w14:paraId="6C43805F" w14:textId="77777777" w:rsidR="00BD30F4" w:rsidRPr="009F5C1E" w:rsidRDefault="00BD30F4" w:rsidP="00BD30F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57707869" w14:textId="77777777" w:rsidR="00285FEF" w:rsidRDefault="00285FEF" w:rsidP="0041450B">
      <w:pPr>
        <w:pStyle w:val="HeadDoc"/>
        <w:keepLines w:val="0"/>
        <w:widowControl/>
        <w:shd w:val="clear" w:color="auto" w:fill="FFFFFF" w:themeFill="background1"/>
        <w:jc w:val="center"/>
        <w:rPr>
          <w:b/>
        </w:rPr>
      </w:pPr>
    </w:p>
    <w:p w14:paraId="35F90B42" w14:textId="7534E42B" w:rsidR="00086EE0" w:rsidRDefault="00686552" w:rsidP="0041450B">
      <w:pPr>
        <w:pStyle w:val="HeadDoc"/>
        <w:keepLines w:val="0"/>
        <w:widowControl/>
        <w:shd w:val="clear" w:color="auto" w:fill="FFFFFF" w:themeFill="background1"/>
        <w:jc w:val="center"/>
        <w:rPr>
          <w:b/>
          <w:bCs/>
        </w:rPr>
      </w:pPr>
      <w:r w:rsidRPr="00686552">
        <w:rPr>
          <w:b/>
          <w:bCs/>
        </w:rPr>
        <w:t>Об определении подразделения публичного акционерного</w:t>
      </w:r>
      <w:r>
        <w:rPr>
          <w:b/>
          <w:bCs/>
        </w:rPr>
        <w:t xml:space="preserve"> </w:t>
      </w:r>
      <w:r w:rsidRPr="00686552">
        <w:rPr>
          <w:b/>
          <w:bCs/>
        </w:rPr>
        <w:t>общества</w:t>
      </w:r>
      <w:r>
        <w:rPr>
          <w:b/>
          <w:bCs/>
        </w:rPr>
        <w:t xml:space="preserve"> </w:t>
      </w:r>
      <w:r w:rsidRPr="00686552">
        <w:rPr>
          <w:b/>
          <w:bCs/>
        </w:rPr>
        <w:t>«Сбербанк России» для открытия специальных избирательных</w:t>
      </w:r>
      <w:r>
        <w:rPr>
          <w:b/>
          <w:bCs/>
        </w:rPr>
        <w:t xml:space="preserve"> </w:t>
      </w:r>
      <w:r w:rsidRPr="00686552">
        <w:rPr>
          <w:b/>
          <w:bCs/>
        </w:rPr>
        <w:t>счетов</w:t>
      </w:r>
      <w:r>
        <w:rPr>
          <w:b/>
          <w:bCs/>
        </w:rPr>
        <w:t xml:space="preserve"> </w:t>
      </w:r>
      <w:r w:rsidRPr="00686552">
        <w:rPr>
          <w:b/>
          <w:bCs/>
        </w:rPr>
        <w:t>для формирования избирательных фондов кандидатов при</w:t>
      </w:r>
      <w:r>
        <w:rPr>
          <w:b/>
          <w:bCs/>
        </w:rPr>
        <w:t xml:space="preserve"> </w:t>
      </w:r>
      <w:r w:rsidRPr="00686552">
        <w:rPr>
          <w:b/>
          <w:bCs/>
        </w:rPr>
        <w:t>проведении</w:t>
      </w:r>
      <w:r>
        <w:rPr>
          <w:b/>
          <w:bCs/>
        </w:rPr>
        <w:t xml:space="preserve"> </w:t>
      </w:r>
      <w:r w:rsidRPr="00686552">
        <w:rPr>
          <w:b/>
          <w:bCs/>
        </w:rPr>
        <w:t>выборов депутатов Совета депутатов</w:t>
      </w:r>
      <w:r>
        <w:rPr>
          <w:b/>
          <w:bCs/>
        </w:rPr>
        <w:t xml:space="preserve"> муниципального округа Семеновский Нижегородской области четвертого созыва</w:t>
      </w:r>
    </w:p>
    <w:p w14:paraId="7FDB240E" w14:textId="77777777" w:rsidR="00686552" w:rsidRPr="00686552" w:rsidRDefault="00686552" w:rsidP="0041450B">
      <w:pPr>
        <w:pStyle w:val="HeadDoc"/>
        <w:keepLines w:val="0"/>
        <w:widowControl/>
        <w:shd w:val="clear" w:color="auto" w:fill="FFFFFF" w:themeFill="background1"/>
        <w:jc w:val="center"/>
        <w:rPr>
          <w:b/>
          <w:bCs/>
        </w:rPr>
      </w:pPr>
    </w:p>
    <w:p w14:paraId="3482D9EE" w14:textId="08092895" w:rsidR="00285FEF" w:rsidRPr="00285FEF" w:rsidRDefault="00086EE0" w:rsidP="00D67757">
      <w:pPr>
        <w:pStyle w:val="HeadDoc"/>
        <w:keepLines w:val="0"/>
        <w:widowControl/>
        <w:shd w:val="clear" w:color="auto" w:fill="FFFFFF" w:themeFill="background1"/>
        <w:spacing w:line="276" w:lineRule="auto"/>
        <w:rPr>
          <w:szCs w:val="28"/>
        </w:rPr>
      </w:pPr>
      <w:r w:rsidRPr="00285FEF">
        <w:rPr>
          <w:szCs w:val="28"/>
        </w:rPr>
        <w:t xml:space="preserve"> </w:t>
      </w:r>
      <w:r w:rsidR="00285FEF">
        <w:rPr>
          <w:szCs w:val="28"/>
        </w:rPr>
        <w:tab/>
      </w:r>
      <w:r w:rsidR="00CB4703">
        <w:rPr>
          <w:szCs w:val="28"/>
        </w:rPr>
        <w:t>В</w:t>
      </w:r>
      <w:r w:rsidR="00E37AE8">
        <w:rPr>
          <w:szCs w:val="28"/>
        </w:rPr>
        <w:t xml:space="preserve"> соответствии с </w:t>
      </w:r>
      <w:r w:rsidR="00796D8F" w:rsidRPr="00285FEF">
        <w:rPr>
          <w:szCs w:val="28"/>
        </w:rPr>
        <w:t>закон</w:t>
      </w:r>
      <w:r w:rsidR="00E37AE8">
        <w:rPr>
          <w:szCs w:val="28"/>
        </w:rPr>
        <w:t xml:space="preserve">ом </w:t>
      </w:r>
      <w:r w:rsidR="00796D8F" w:rsidRPr="00285FEF">
        <w:rPr>
          <w:szCs w:val="28"/>
        </w:rPr>
        <w:t xml:space="preserve"> Нижегородской области от 06 сентября 2007 года № 108-З «О выборах депутатов представительных органов муниципальных образований в Нижегородской области</w:t>
      </w:r>
      <w:r w:rsidR="00E37AE8">
        <w:rPr>
          <w:szCs w:val="28"/>
        </w:rPr>
        <w:t>»</w:t>
      </w:r>
      <w:r w:rsidR="00796D8F" w:rsidRPr="00285FEF">
        <w:rPr>
          <w:szCs w:val="28"/>
        </w:rPr>
        <w:t xml:space="preserve"> </w:t>
      </w:r>
      <w:r w:rsidR="00CB4703" w:rsidRPr="002D4D02">
        <w:rPr>
          <w:szCs w:val="28"/>
        </w:rPr>
        <w:t xml:space="preserve">и </w:t>
      </w:r>
      <w:r w:rsidR="00CB4703">
        <w:rPr>
          <w:szCs w:val="28"/>
        </w:rPr>
        <w:t xml:space="preserve">письмом Центральной избирательной комиссии </w:t>
      </w:r>
      <w:r w:rsidR="00CB4703" w:rsidRPr="00480C99">
        <w:rPr>
          <w:szCs w:val="28"/>
        </w:rPr>
        <w:t>Российской Федерации от 05 мая 2026 года № 06-05/2330 «О перечне уполномоченных на открытие и ведение специальных избирательных счетов кандидатов отделений ПАО Сбербанк»</w:t>
      </w:r>
      <w:r w:rsidR="004D24FA">
        <w:rPr>
          <w:szCs w:val="28"/>
        </w:rPr>
        <w:t xml:space="preserve">, </w:t>
      </w:r>
      <w:r w:rsidR="00796D8F" w:rsidRPr="00285FEF">
        <w:rPr>
          <w:szCs w:val="28"/>
        </w:rPr>
        <w:t>территориальная избирательная комиссия</w:t>
      </w:r>
      <w:r w:rsidR="00285FEF" w:rsidRPr="00285FEF">
        <w:rPr>
          <w:szCs w:val="28"/>
        </w:rPr>
        <w:t xml:space="preserve"> </w:t>
      </w:r>
      <w:r w:rsidR="00BD30F4">
        <w:rPr>
          <w:szCs w:val="28"/>
        </w:rPr>
        <w:t>муниципального</w:t>
      </w:r>
      <w:r w:rsidR="00285FEF" w:rsidRPr="00285FEF">
        <w:rPr>
          <w:szCs w:val="28"/>
        </w:rPr>
        <w:t xml:space="preserve"> округа Семеновский Нижегородской области, </w:t>
      </w:r>
      <w:r w:rsidR="00285FEF" w:rsidRPr="00285FEF">
        <w:rPr>
          <w:b/>
          <w:szCs w:val="28"/>
        </w:rPr>
        <w:t>постановила:</w:t>
      </w:r>
      <w:r w:rsidR="00285FEF" w:rsidRPr="00285FEF">
        <w:rPr>
          <w:szCs w:val="28"/>
        </w:rPr>
        <w:t xml:space="preserve"> </w:t>
      </w:r>
    </w:p>
    <w:p w14:paraId="2D1A2CA7" w14:textId="1AEF5794" w:rsidR="00A56C90" w:rsidRPr="00285FEF" w:rsidRDefault="00A56C90" w:rsidP="00D67757">
      <w:pPr>
        <w:pStyle w:val="4"/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14:paraId="6815EC56" w14:textId="2C188A17" w:rsidR="00686552" w:rsidRDefault="00045EDB" w:rsidP="00686552">
      <w:pPr>
        <w:pStyle w:val="21"/>
        <w:numPr>
          <w:ilvl w:val="0"/>
          <w:numId w:val="8"/>
        </w:numPr>
        <w:spacing w:line="276" w:lineRule="auto"/>
        <w:ind w:left="0" w:firstLine="567"/>
        <w:rPr>
          <w:sz w:val="28"/>
          <w:szCs w:val="28"/>
        </w:rPr>
      </w:pPr>
      <w:r w:rsidRPr="00045EDB">
        <w:rPr>
          <w:sz w:val="28"/>
          <w:szCs w:val="28"/>
        </w:rPr>
        <w:t>Определить для открытия специальных избирательных счетов</w:t>
      </w:r>
      <w:r>
        <w:rPr>
          <w:sz w:val="28"/>
          <w:szCs w:val="28"/>
        </w:rPr>
        <w:t xml:space="preserve"> </w:t>
      </w:r>
      <w:r w:rsidRPr="00045EDB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045EDB">
        <w:rPr>
          <w:sz w:val="28"/>
          <w:szCs w:val="28"/>
        </w:rPr>
        <w:t>формирования избирательных фондов кандидатов при</w:t>
      </w:r>
      <w:r>
        <w:rPr>
          <w:sz w:val="28"/>
          <w:szCs w:val="28"/>
        </w:rPr>
        <w:t xml:space="preserve"> </w:t>
      </w:r>
      <w:r w:rsidRPr="00045EDB">
        <w:rPr>
          <w:sz w:val="28"/>
          <w:szCs w:val="28"/>
        </w:rPr>
        <w:t>проведении</w:t>
      </w:r>
      <w:r>
        <w:rPr>
          <w:sz w:val="28"/>
          <w:szCs w:val="28"/>
        </w:rPr>
        <w:t xml:space="preserve"> </w:t>
      </w:r>
      <w:r w:rsidRPr="00045EDB">
        <w:rPr>
          <w:sz w:val="28"/>
          <w:szCs w:val="28"/>
        </w:rPr>
        <w:t xml:space="preserve">выборов депутатов Совета депутатов </w:t>
      </w:r>
      <w:r>
        <w:rPr>
          <w:sz w:val="28"/>
          <w:szCs w:val="28"/>
        </w:rPr>
        <w:t xml:space="preserve">муниципального округа Семеновский Нижегородской области четвертого созыва </w:t>
      </w:r>
      <w:r w:rsidRPr="00045EDB">
        <w:rPr>
          <w:sz w:val="28"/>
          <w:szCs w:val="28"/>
        </w:rPr>
        <w:t>следующее подразделение публичного акционерного общества</w:t>
      </w:r>
      <w:r w:rsidR="00686552" w:rsidRPr="00686552">
        <w:rPr>
          <w:sz w:val="28"/>
          <w:szCs w:val="28"/>
        </w:rPr>
        <w:t xml:space="preserve"> </w:t>
      </w:r>
      <w:r w:rsidR="00686552">
        <w:rPr>
          <w:sz w:val="28"/>
          <w:szCs w:val="28"/>
        </w:rPr>
        <w:t>Сбербанк</w:t>
      </w:r>
      <w:r w:rsidRPr="00045EDB">
        <w:rPr>
          <w:sz w:val="28"/>
          <w:szCs w:val="28"/>
        </w:rPr>
        <w:t xml:space="preserve">: </w:t>
      </w:r>
    </w:p>
    <w:p w14:paraId="18305C2A" w14:textId="3F8A22B6" w:rsidR="00686552" w:rsidRDefault="00686552" w:rsidP="00686552">
      <w:pPr>
        <w:pStyle w:val="21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45EDB" w:rsidRPr="00045EDB">
        <w:rPr>
          <w:sz w:val="28"/>
          <w:szCs w:val="28"/>
        </w:rPr>
        <w:t xml:space="preserve">дополнительный офис № </w:t>
      </w:r>
      <w:r w:rsidRPr="00686552">
        <w:rPr>
          <w:sz w:val="28"/>
          <w:szCs w:val="28"/>
        </w:rPr>
        <w:t>9042/0536</w:t>
      </w:r>
      <w:r>
        <w:rPr>
          <w:sz w:val="24"/>
        </w:rPr>
        <w:t xml:space="preserve"> </w:t>
      </w:r>
      <w:r w:rsidR="00045EDB" w:rsidRPr="00045EDB">
        <w:rPr>
          <w:sz w:val="28"/>
          <w:szCs w:val="28"/>
        </w:rPr>
        <w:t xml:space="preserve">ПАО </w:t>
      </w:r>
      <w:r w:rsidR="004D24FA">
        <w:rPr>
          <w:sz w:val="28"/>
          <w:szCs w:val="28"/>
        </w:rPr>
        <w:t>«</w:t>
      </w:r>
      <w:proofErr w:type="spellStart"/>
      <w:r w:rsidR="00045EDB" w:rsidRPr="00045EDB">
        <w:rPr>
          <w:sz w:val="28"/>
          <w:szCs w:val="28"/>
        </w:rPr>
        <w:t>Сбербанк</w:t>
      </w:r>
      <w:r w:rsidR="004D24FA">
        <w:rPr>
          <w:sz w:val="28"/>
          <w:szCs w:val="28"/>
        </w:rPr>
        <w:t>»</w:t>
      </w:r>
      <w:proofErr w:type="spellEnd"/>
      <w:r w:rsidR="00045EDB" w:rsidRPr="00045EDB">
        <w:rPr>
          <w:sz w:val="28"/>
          <w:szCs w:val="28"/>
        </w:rPr>
        <w:t>, расположенного</w:t>
      </w:r>
      <w:r>
        <w:rPr>
          <w:sz w:val="28"/>
          <w:szCs w:val="28"/>
        </w:rPr>
        <w:t xml:space="preserve"> </w:t>
      </w:r>
      <w:r w:rsidR="00045EDB" w:rsidRPr="00045EDB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045EDB" w:rsidRPr="00045EDB">
        <w:rPr>
          <w:sz w:val="28"/>
          <w:szCs w:val="28"/>
        </w:rPr>
        <w:t xml:space="preserve">адресу: </w:t>
      </w:r>
      <w:r w:rsidRPr="00686552">
        <w:rPr>
          <w:sz w:val="28"/>
          <w:szCs w:val="28"/>
        </w:rPr>
        <w:t xml:space="preserve">Нижегородская область, г. Семенов, улица Тельмана, </w:t>
      </w:r>
      <w:r w:rsidR="00FF4212">
        <w:rPr>
          <w:sz w:val="28"/>
          <w:szCs w:val="28"/>
        </w:rPr>
        <w:t xml:space="preserve">д. </w:t>
      </w:r>
      <w:r w:rsidRPr="00686552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39A95DDD" w14:textId="0CE01997" w:rsidR="00D24B3D" w:rsidRDefault="00686552" w:rsidP="00686552">
      <w:pPr>
        <w:pStyle w:val="HeadDoc"/>
        <w:keepLines w:val="0"/>
        <w:widowControl/>
        <w:spacing w:line="276" w:lineRule="auto"/>
        <w:rPr>
          <w:szCs w:val="28"/>
        </w:rPr>
      </w:pPr>
      <w:r>
        <w:rPr>
          <w:szCs w:val="28"/>
        </w:rPr>
        <w:tab/>
        <w:t xml:space="preserve">2. </w:t>
      </w:r>
      <w:r w:rsidR="009F4257">
        <w:rPr>
          <w:szCs w:val="28"/>
        </w:rPr>
        <w:t xml:space="preserve"> </w:t>
      </w:r>
      <w:r w:rsidR="009F4257">
        <w:rPr>
          <w:szCs w:val="28"/>
        </w:rPr>
        <w:t>Размести</w:t>
      </w:r>
      <w:r w:rsidR="009F4257" w:rsidRPr="00F626DA">
        <w:rPr>
          <w:szCs w:val="28"/>
        </w:rPr>
        <w:t xml:space="preserve">ть настоящее постановление </w:t>
      </w:r>
      <w:r w:rsidR="009F4257">
        <w:rPr>
          <w:szCs w:val="28"/>
        </w:rPr>
        <w:t>на официальном сайте администрации муниципального округа Семеновский Нижегородской области в разделе «Деятельность-Избирательный процесс-Территориальная избирательная комиссия» в информационно-телекоммуникационной сети «Интернет».</w:t>
      </w:r>
    </w:p>
    <w:p w14:paraId="12703E3E" w14:textId="77777777" w:rsidR="009F4257" w:rsidRDefault="009F4257" w:rsidP="00686552">
      <w:pPr>
        <w:pStyle w:val="HeadDoc"/>
        <w:keepLines w:val="0"/>
        <w:widowControl/>
        <w:spacing w:line="276" w:lineRule="auto"/>
        <w:rPr>
          <w:szCs w:val="28"/>
        </w:rPr>
      </w:pPr>
    </w:p>
    <w:p w14:paraId="44689B67" w14:textId="730C4B15" w:rsidR="00081218" w:rsidRPr="00285FEF" w:rsidRDefault="00081218" w:rsidP="004F6466">
      <w:pPr>
        <w:pStyle w:val="HeadDoc"/>
        <w:keepLines w:val="0"/>
        <w:widowControl/>
        <w:rPr>
          <w:szCs w:val="28"/>
        </w:rPr>
      </w:pPr>
      <w:r w:rsidRPr="00285FEF">
        <w:rPr>
          <w:szCs w:val="28"/>
        </w:rPr>
        <w:t>Председатель избирательной комиссии</w:t>
      </w:r>
      <w:r w:rsidRPr="00285FEF">
        <w:rPr>
          <w:szCs w:val="28"/>
        </w:rPr>
        <w:tab/>
      </w:r>
      <w:r w:rsidRPr="00285FEF">
        <w:rPr>
          <w:szCs w:val="28"/>
        </w:rPr>
        <w:tab/>
      </w:r>
      <w:r w:rsidRPr="00285FEF">
        <w:rPr>
          <w:szCs w:val="28"/>
        </w:rPr>
        <w:tab/>
      </w:r>
      <w:r w:rsidR="00285FEF">
        <w:rPr>
          <w:szCs w:val="28"/>
        </w:rPr>
        <w:t xml:space="preserve"> В.П. Пискунов</w:t>
      </w:r>
      <w:r w:rsidR="003B2F25" w:rsidRPr="00285FEF">
        <w:rPr>
          <w:szCs w:val="28"/>
        </w:rPr>
        <w:tab/>
        <w:t xml:space="preserve"> </w:t>
      </w:r>
    </w:p>
    <w:p w14:paraId="7C1EA118" w14:textId="77777777" w:rsidR="00CF466F" w:rsidRPr="00285FEF" w:rsidRDefault="00CF466F" w:rsidP="004F6466">
      <w:pPr>
        <w:pStyle w:val="HeadDoc"/>
        <w:keepLines w:val="0"/>
        <w:widowControl/>
        <w:rPr>
          <w:szCs w:val="28"/>
        </w:rPr>
      </w:pPr>
    </w:p>
    <w:p w14:paraId="1110D19C" w14:textId="01189502" w:rsidR="00285FEF" w:rsidRDefault="00081218" w:rsidP="00CB4703">
      <w:pPr>
        <w:pStyle w:val="HeadDoc"/>
        <w:keepLines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600"/>
        </w:tabs>
        <w:rPr>
          <w:sz w:val="24"/>
        </w:rPr>
      </w:pPr>
      <w:r w:rsidRPr="00285FEF">
        <w:rPr>
          <w:szCs w:val="28"/>
        </w:rPr>
        <w:t xml:space="preserve">Секретарь </w:t>
      </w:r>
      <w:r w:rsidR="00621EC4" w:rsidRPr="00285FEF">
        <w:rPr>
          <w:szCs w:val="28"/>
        </w:rPr>
        <w:t>избирательной комиссии</w:t>
      </w:r>
      <w:r w:rsidR="00502C6F" w:rsidRPr="00285FEF">
        <w:rPr>
          <w:szCs w:val="28"/>
        </w:rPr>
        <w:tab/>
      </w:r>
      <w:r w:rsidR="00502C6F" w:rsidRPr="00285FEF">
        <w:rPr>
          <w:szCs w:val="28"/>
        </w:rPr>
        <w:tab/>
      </w:r>
      <w:r w:rsidR="00285FEF">
        <w:rPr>
          <w:szCs w:val="28"/>
        </w:rPr>
        <w:tab/>
        <w:t>С.Ю. Шилова</w:t>
      </w:r>
    </w:p>
    <w:p w14:paraId="102B718D" w14:textId="77777777" w:rsidR="00285FEF" w:rsidRDefault="00285FEF" w:rsidP="00A04AA5">
      <w:pPr>
        <w:pStyle w:val="21"/>
        <w:spacing w:line="240" w:lineRule="auto"/>
        <w:ind w:firstLine="0"/>
        <w:jc w:val="right"/>
        <w:rPr>
          <w:sz w:val="24"/>
        </w:rPr>
      </w:pPr>
    </w:p>
    <w:sectPr w:rsidR="00285FEF" w:rsidSect="00CB4703">
      <w:headerReference w:type="default" r:id="rId8"/>
      <w:pgSz w:w="11907" w:h="16834" w:code="9"/>
      <w:pgMar w:top="426" w:right="851" w:bottom="0" w:left="1701" w:header="289" w:footer="28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7BD38" w14:textId="77777777" w:rsidR="006B3ACF" w:rsidRDefault="006B3ACF" w:rsidP="003B2F25">
      <w:r>
        <w:separator/>
      </w:r>
    </w:p>
  </w:endnote>
  <w:endnote w:type="continuationSeparator" w:id="0">
    <w:p w14:paraId="2C655A0B" w14:textId="77777777" w:rsidR="006B3ACF" w:rsidRDefault="006B3ACF" w:rsidP="003B2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03A6D" w14:textId="77777777" w:rsidR="006B3ACF" w:rsidRDefault="006B3ACF" w:rsidP="003B2F25">
      <w:r>
        <w:separator/>
      </w:r>
    </w:p>
  </w:footnote>
  <w:footnote w:type="continuationSeparator" w:id="0">
    <w:p w14:paraId="08733DAF" w14:textId="77777777" w:rsidR="006B3ACF" w:rsidRDefault="006B3ACF" w:rsidP="003B2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2499950"/>
      <w:docPartObj>
        <w:docPartGallery w:val="Page Numbers (Top of Page)"/>
        <w:docPartUnique/>
      </w:docPartObj>
    </w:sdtPr>
    <w:sdtContent>
      <w:p w14:paraId="3444DFBD" w14:textId="77777777" w:rsidR="00A04AA5" w:rsidRDefault="0000000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C9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1481A98" w14:textId="77777777" w:rsidR="00A04AA5" w:rsidRDefault="00A04AA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9C5"/>
    <w:multiLevelType w:val="hybridMultilevel"/>
    <w:tmpl w:val="C3040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072FE"/>
    <w:multiLevelType w:val="hybridMultilevel"/>
    <w:tmpl w:val="64883888"/>
    <w:lvl w:ilvl="0" w:tplc="7886137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74E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E5822DE"/>
    <w:multiLevelType w:val="hybridMultilevel"/>
    <w:tmpl w:val="948E71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356230"/>
    <w:multiLevelType w:val="hybridMultilevel"/>
    <w:tmpl w:val="787C8FF0"/>
    <w:lvl w:ilvl="0" w:tplc="09B6E3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10785"/>
    <w:multiLevelType w:val="hybridMultilevel"/>
    <w:tmpl w:val="A48E4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673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00C7722"/>
    <w:multiLevelType w:val="hybridMultilevel"/>
    <w:tmpl w:val="33CC9B96"/>
    <w:lvl w:ilvl="0" w:tplc="B5FCF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9143994">
    <w:abstractNumId w:val="2"/>
  </w:num>
  <w:num w:numId="2" w16cid:durableId="285934533">
    <w:abstractNumId w:val="6"/>
  </w:num>
  <w:num w:numId="3" w16cid:durableId="649405637">
    <w:abstractNumId w:val="7"/>
  </w:num>
  <w:num w:numId="4" w16cid:durableId="615139197">
    <w:abstractNumId w:val="0"/>
  </w:num>
  <w:num w:numId="5" w16cid:durableId="404887727">
    <w:abstractNumId w:val="5"/>
  </w:num>
  <w:num w:numId="6" w16cid:durableId="902562630">
    <w:abstractNumId w:val="4"/>
  </w:num>
  <w:num w:numId="7" w16cid:durableId="212931886">
    <w:abstractNumId w:val="3"/>
  </w:num>
  <w:num w:numId="8" w16cid:durableId="587228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4C3"/>
    <w:rsid w:val="000022DE"/>
    <w:rsid w:val="00045EDB"/>
    <w:rsid w:val="00081218"/>
    <w:rsid w:val="000856ED"/>
    <w:rsid w:val="00086EE0"/>
    <w:rsid w:val="000A0060"/>
    <w:rsid w:val="000A24FA"/>
    <w:rsid w:val="000C59B0"/>
    <w:rsid w:val="000F3FBC"/>
    <w:rsid w:val="000F4382"/>
    <w:rsid w:val="0011004C"/>
    <w:rsid w:val="0011259A"/>
    <w:rsid w:val="00122377"/>
    <w:rsid w:val="00145FD2"/>
    <w:rsid w:val="0015590D"/>
    <w:rsid w:val="00161E04"/>
    <w:rsid w:val="001740FF"/>
    <w:rsid w:val="001971B6"/>
    <w:rsid w:val="001A2922"/>
    <w:rsid w:val="001B0BC2"/>
    <w:rsid w:val="001B21EB"/>
    <w:rsid w:val="001B6AF7"/>
    <w:rsid w:val="001C79F2"/>
    <w:rsid w:val="001E534A"/>
    <w:rsid w:val="001F0CBA"/>
    <w:rsid w:val="002064D6"/>
    <w:rsid w:val="00207067"/>
    <w:rsid w:val="00214848"/>
    <w:rsid w:val="0022002C"/>
    <w:rsid w:val="0022291C"/>
    <w:rsid w:val="00251F86"/>
    <w:rsid w:val="00252CA8"/>
    <w:rsid w:val="00262ADD"/>
    <w:rsid w:val="002676DB"/>
    <w:rsid w:val="0028104B"/>
    <w:rsid w:val="00285FEF"/>
    <w:rsid w:val="00286DE2"/>
    <w:rsid w:val="00292C7E"/>
    <w:rsid w:val="002A7E84"/>
    <w:rsid w:val="002D33DC"/>
    <w:rsid w:val="002D6B1D"/>
    <w:rsid w:val="00321C1B"/>
    <w:rsid w:val="003278D4"/>
    <w:rsid w:val="0033722C"/>
    <w:rsid w:val="0034558E"/>
    <w:rsid w:val="00352595"/>
    <w:rsid w:val="00352EBD"/>
    <w:rsid w:val="00367E37"/>
    <w:rsid w:val="0038043E"/>
    <w:rsid w:val="003A4348"/>
    <w:rsid w:val="003A6BA7"/>
    <w:rsid w:val="003B2F25"/>
    <w:rsid w:val="003B35EE"/>
    <w:rsid w:val="003B4FF4"/>
    <w:rsid w:val="003D59EC"/>
    <w:rsid w:val="003D7AC0"/>
    <w:rsid w:val="003F28BC"/>
    <w:rsid w:val="0041450B"/>
    <w:rsid w:val="00417A2B"/>
    <w:rsid w:val="00421266"/>
    <w:rsid w:val="004502FF"/>
    <w:rsid w:val="00454268"/>
    <w:rsid w:val="004753B1"/>
    <w:rsid w:val="004826B2"/>
    <w:rsid w:val="00487558"/>
    <w:rsid w:val="004B2EEC"/>
    <w:rsid w:val="004B3A5D"/>
    <w:rsid w:val="004B42BC"/>
    <w:rsid w:val="004B6FA9"/>
    <w:rsid w:val="004C1BC7"/>
    <w:rsid w:val="004C4189"/>
    <w:rsid w:val="004C4880"/>
    <w:rsid w:val="004D150C"/>
    <w:rsid w:val="004D24FA"/>
    <w:rsid w:val="004D289C"/>
    <w:rsid w:val="004F172F"/>
    <w:rsid w:val="004F6466"/>
    <w:rsid w:val="00502C6F"/>
    <w:rsid w:val="005056AB"/>
    <w:rsid w:val="005058D0"/>
    <w:rsid w:val="00507215"/>
    <w:rsid w:val="00532C95"/>
    <w:rsid w:val="00550ADB"/>
    <w:rsid w:val="00551E28"/>
    <w:rsid w:val="00584CB4"/>
    <w:rsid w:val="005A1F4C"/>
    <w:rsid w:val="005B4EC5"/>
    <w:rsid w:val="005B5FC8"/>
    <w:rsid w:val="005C1814"/>
    <w:rsid w:val="005E6468"/>
    <w:rsid w:val="00601BEE"/>
    <w:rsid w:val="006054EA"/>
    <w:rsid w:val="00621EC4"/>
    <w:rsid w:val="006307B9"/>
    <w:rsid w:val="00663F1F"/>
    <w:rsid w:val="006679B8"/>
    <w:rsid w:val="00673B57"/>
    <w:rsid w:val="006814C3"/>
    <w:rsid w:val="00686552"/>
    <w:rsid w:val="006B1BF4"/>
    <w:rsid w:val="006B3211"/>
    <w:rsid w:val="006B3ACF"/>
    <w:rsid w:val="006C046D"/>
    <w:rsid w:val="006E3CF5"/>
    <w:rsid w:val="00712B9A"/>
    <w:rsid w:val="00715F3E"/>
    <w:rsid w:val="007169A5"/>
    <w:rsid w:val="00743168"/>
    <w:rsid w:val="007770A7"/>
    <w:rsid w:val="007805BC"/>
    <w:rsid w:val="00784B26"/>
    <w:rsid w:val="00791AD7"/>
    <w:rsid w:val="00796D8F"/>
    <w:rsid w:val="007A2C1C"/>
    <w:rsid w:val="007A7218"/>
    <w:rsid w:val="007D1AFE"/>
    <w:rsid w:val="007D2445"/>
    <w:rsid w:val="00816729"/>
    <w:rsid w:val="00821B91"/>
    <w:rsid w:val="00830720"/>
    <w:rsid w:val="00836617"/>
    <w:rsid w:val="0086359A"/>
    <w:rsid w:val="008671A1"/>
    <w:rsid w:val="00870A80"/>
    <w:rsid w:val="008A17C2"/>
    <w:rsid w:val="008A3FD0"/>
    <w:rsid w:val="008C2FEC"/>
    <w:rsid w:val="008D5A26"/>
    <w:rsid w:val="008E3DC8"/>
    <w:rsid w:val="008E6BE9"/>
    <w:rsid w:val="00976D39"/>
    <w:rsid w:val="00995FFD"/>
    <w:rsid w:val="00996EC3"/>
    <w:rsid w:val="009A1FF6"/>
    <w:rsid w:val="009B6C59"/>
    <w:rsid w:val="009C68C7"/>
    <w:rsid w:val="009E0E5F"/>
    <w:rsid w:val="009F4257"/>
    <w:rsid w:val="009F7480"/>
    <w:rsid w:val="00A04AA5"/>
    <w:rsid w:val="00A31811"/>
    <w:rsid w:val="00A43CEA"/>
    <w:rsid w:val="00A478D7"/>
    <w:rsid w:val="00A557C0"/>
    <w:rsid w:val="00A56C90"/>
    <w:rsid w:val="00A7106B"/>
    <w:rsid w:val="00A771C6"/>
    <w:rsid w:val="00AE39C0"/>
    <w:rsid w:val="00B14748"/>
    <w:rsid w:val="00B2529A"/>
    <w:rsid w:val="00B27F89"/>
    <w:rsid w:val="00B36769"/>
    <w:rsid w:val="00B92C78"/>
    <w:rsid w:val="00B94AC3"/>
    <w:rsid w:val="00BC6FF3"/>
    <w:rsid w:val="00BD30F4"/>
    <w:rsid w:val="00BE27AC"/>
    <w:rsid w:val="00BE62A9"/>
    <w:rsid w:val="00BE631C"/>
    <w:rsid w:val="00C21072"/>
    <w:rsid w:val="00C2179D"/>
    <w:rsid w:val="00C3766D"/>
    <w:rsid w:val="00C74920"/>
    <w:rsid w:val="00C76EDF"/>
    <w:rsid w:val="00CA2630"/>
    <w:rsid w:val="00CA6A73"/>
    <w:rsid w:val="00CB4703"/>
    <w:rsid w:val="00CE1771"/>
    <w:rsid w:val="00CE37BB"/>
    <w:rsid w:val="00CF41C5"/>
    <w:rsid w:val="00CF466F"/>
    <w:rsid w:val="00D077DD"/>
    <w:rsid w:val="00D110FD"/>
    <w:rsid w:val="00D11EEC"/>
    <w:rsid w:val="00D24B3D"/>
    <w:rsid w:val="00D279DC"/>
    <w:rsid w:val="00D30CBE"/>
    <w:rsid w:val="00D30D15"/>
    <w:rsid w:val="00D4731B"/>
    <w:rsid w:val="00D67757"/>
    <w:rsid w:val="00DA1E6B"/>
    <w:rsid w:val="00DD69D0"/>
    <w:rsid w:val="00E37AE8"/>
    <w:rsid w:val="00E406B6"/>
    <w:rsid w:val="00E56E75"/>
    <w:rsid w:val="00E7644A"/>
    <w:rsid w:val="00E76A76"/>
    <w:rsid w:val="00E943EE"/>
    <w:rsid w:val="00EE558B"/>
    <w:rsid w:val="00EF0960"/>
    <w:rsid w:val="00F1641A"/>
    <w:rsid w:val="00F44E58"/>
    <w:rsid w:val="00F55FE1"/>
    <w:rsid w:val="00F57E69"/>
    <w:rsid w:val="00F64D95"/>
    <w:rsid w:val="00F72C5E"/>
    <w:rsid w:val="00FC3C1B"/>
    <w:rsid w:val="00FC6EF7"/>
    <w:rsid w:val="00FD1ED7"/>
    <w:rsid w:val="00FE1D88"/>
    <w:rsid w:val="00FE4743"/>
    <w:rsid w:val="00FF4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7E14DE3F"/>
  <w15:docId w15:val="{A1FB85F6-EA81-4CF0-AA9F-FFEA9B5A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2C1C"/>
  </w:style>
  <w:style w:type="paragraph" w:styleId="1">
    <w:name w:val="heading 1"/>
    <w:basedOn w:val="a"/>
    <w:next w:val="a"/>
    <w:qFormat/>
    <w:rsid w:val="007A2C1C"/>
    <w:pPr>
      <w:keepNext/>
      <w:ind w:left="1440" w:firstLine="72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7A2C1C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7A2C1C"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qFormat/>
    <w:rsid w:val="007A2C1C"/>
    <w:pPr>
      <w:keepNext/>
      <w:jc w:val="center"/>
      <w:outlineLvl w:val="3"/>
    </w:pPr>
    <w:rPr>
      <w:sz w:val="32"/>
      <w:lang w:val="en-US"/>
    </w:rPr>
  </w:style>
  <w:style w:type="paragraph" w:styleId="5">
    <w:name w:val="heading 5"/>
    <w:basedOn w:val="a"/>
    <w:next w:val="a"/>
    <w:qFormat/>
    <w:rsid w:val="007A2C1C"/>
    <w:pPr>
      <w:keepNext/>
      <w:jc w:val="right"/>
      <w:outlineLvl w:val="4"/>
    </w:pPr>
    <w:rPr>
      <w:b/>
      <w:i/>
      <w:sz w:val="28"/>
      <w:u w:val="single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Doc">
    <w:name w:val="HeadDoc"/>
    <w:rsid w:val="007A2C1C"/>
    <w:pPr>
      <w:keepLines/>
      <w:widowControl w:val="0"/>
      <w:jc w:val="both"/>
    </w:pPr>
    <w:rPr>
      <w:sz w:val="28"/>
    </w:rPr>
  </w:style>
  <w:style w:type="paragraph" w:styleId="a3">
    <w:name w:val="Body Text"/>
    <w:basedOn w:val="a"/>
    <w:link w:val="a4"/>
    <w:rsid w:val="007A2C1C"/>
    <w:rPr>
      <w:sz w:val="28"/>
    </w:rPr>
  </w:style>
  <w:style w:type="table" w:styleId="a5">
    <w:name w:val="Table Grid"/>
    <w:basedOn w:val="a1"/>
    <w:rsid w:val="003D7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rsid w:val="005A1F4C"/>
    <w:pPr>
      <w:spacing w:after="120"/>
      <w:ind w:left="283"/>
    </w:pPr>
  </w:style>
  <w:style w:type="paragraph" w:customStyle="1" w:styleId="Oaeno">
    <w:name w:val="Oaeno"/>
    <w:basedOn w:val="a"/>
    <w:rsid w:val="004C1BC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7">
    <w:name w:val="Balloon Text"/>
    <w:basedOn w:val="a"/>
    <w:semiHidden/>
    <w:rsid w:val="00A771C6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22002C"/>
    <w:rPr>
      <w:sz w:val="28"/>
    </w:rPr>
  </w:style>
  <w:style w:type="paragraph" w:styleId="a8">
    <w:name w:val="Normal (Web)"/>
    <w:basedOn w:val="a"/>
    <w:uiPriority w:val="99"/>
    <w:unhideWhenUsed/>
    <w:rsid w:val="00FE4743"/>
    <w:pPr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Знак"/>
    <w:basedOn w:val="a"/>
    <w:rsid w:val="00663F1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header"/>
    <w:basedOn w:val="a"/>
    <w:link w:val="ab"/>
    <w:unhideWhenUsed/>
    <w:rsid w:val="003B2F2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3B2F25"/>
  </w:style>
  <w:style w:type="paragraph" w:styleId="ac">
    <w:name w:val="footer"/>
    <w:basedOn w:val="a"/>
    <w:link w:val="ad"/>
    <w:unhideWhenUsed/>
    <w:rsid w:val="003B2F2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B2F25"/>
  </w:style>
  <w:style w:type="paragraph" w:customStyle="1" w:styleId="21">
    <w:name w:val="Основной текст 21"/>
    <w:basedOn w:val="a"/>
    <w:rsid w:val="00A04AA5"/>
    <w:pPr>
      <w:spacing w:line="360" w:lineRule="auto"/>
      <w:ind w:firstLine="709"/>
      <w:jc w:val="both"/>
    </w:pPr>
  </w:style>
  <w:style w:type="paragraph" w:styleId="30">
    <w:name w:val="Body Text 3"/>
    <w:basedOn w:val="a"/>
    <w:link w:val="31"/>
    <w:rsid w:val="00251F86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251F86"/>
    <w:rPr>
      <w:sz w:val="16"/>
      <w:szCs w:val="16"/>
    </w:rPr>
  </w:style>
  <w:style w:type="paragraph" w:customStyle="1" w:styleId="ConsPlusNonformat">
    <w:name w:val="ConsPlusNonformat"/>
    <w:rsid w:val="00BD30F4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8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0706A-C9C1-4C05-81B0-EFD3D0B8F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г.Н.Новгорода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cp:lastModifiedBy>User</cp:lastModifiedBy>
  <cp:revision>31</cp:revision>
  <cp:lastPrinted>2024-04-25T09:56:00Z</cp:lastPrinted>
  <dcterms:created xsi:type="dcterms:W3CDTF">2022-06-16T04:48:00Z</dcterms:created>
  <dcterms:modified xsi:type="dcterms:W3CDTF">2026-07-07T12:42:00Z</dcterms:modified>
</cp:coreProperties>
</file>